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DF" w:rsidRDefault="009841DF" w:rsidP="009841DF">
      <w:pPr>
        <w:ind w:firstLineChars="100" w:firstLine="210"/>
      </w:pPr>
      <w:r>
        <w:t>神戸市学校薬剤師会　会員の皆様</w:t>
      </w:r>
    </w:p>
    <w:p w:rsidR="009841DF" w:rsidRPr="009841DF" w:rsidRDefault="009841DF" w:rsidP="00AC1303">
      <w:pPr>
        <w:ind w:firstLineChars="100" w:firstLine="281"/>
        <w:jc w:val="center"/>
        <w:rPr>
          <w:b/>
          <w:sz w:val="28"/>
          <w:szCs w:val="28"/>
        </w:rPr>
      </w:pPr>
      <w:r w:rsidRPr="009841DF">
        <w:rPr>
          <w:rFonts w:hint="eastAsia"/>
          <w:b/>
          <w:sz w:val="28"/>
          <w:szCs w:val="28"/>
        </w:rPr>
        <w:t>学校保健計画及び学校安全計画の立案</w:t>
      </w:r>
      <w:r w:rsidR="00AC1303">
        <w:rPr>
          <w:rFonts w:hint="eastAsia"/>
          <w:b/>
          <w:sz w:val="28"/>
          <w:szCs w:val="28"/>
        </w:rPr>
        <w:t>参与のお願い</w:t>
      </w:r>
    </w:p>
    <w:p w:rsidR="00B01830" w:rsidRDefault="00B01830" w:rsidP="009841DF">
      <w:pPr>
        <w:ind w:firstLineChars="100" w:firstLine="210"/>
      </w:pPr>
    </w:p>
    <w:p w:rsidR="00202D58" w:rsidRDefault="001C716C" w:rsidP="009841DF">
      <w:pPr>
        <w:ind w:firstLineChars="100" w:firstLine="210"/>
      </w:pPr>
      <w:r>
        <w:t>平素は児童生徒のため学校環境衛生・薬事衛生維持向上にご尽力いただきましてありがとうございます。</w:t>
      </w:r>
      <w:r w:rsidR="009841DF">
        <w:t>また当会会務にご理解ご協力いただきまして感謝いたします。</w:t>
      </w:r>
    </w:p>
    <w:p w:rsidR="001C716C" w:rsidRDefault="001C716C"/>
    <w:p w:rsidR="001C716C" w:rsidRDefault="001C716C" w:rsidP="001C716C">
      <w:pPr>
        <w:ind w:firstLineChars="100" w:firstLine="210"/>
      </w:pPr>
      <w:r>
        <w:t>さて、私ども学校薬剤師は法律に則り活動し、特に</w:t>
      </w:r>
      <w:r>
        <w:rPr>
          <w:rFonts w:hint="eastAsia"/>
        </w:rPr>
        <w:t>学校保健安全法施行規則第２４条に学校薬剤師の職務が明記されており、その第</w:t>
      </w:r>
      <w:r w:rsidR="00F323FD">
        <w:rPr>
          <w:rFonts w:hint="eastAsia"/>
        </w:rPr>
        <w:t>１</w:t>
      </w:r>
      <w:r>
        <w:rPr>
          <w:rFonts w:hint="eastAsia"/>
        </w:rPr>
        <w:t>項</w:t>
      </w:r>
      <w:r w:rsidR="00F323FD">
        <w:rPr>
          <w:rFonts w:hint="eastAsia"/>
        </w:rPr>
        <w:t>１</w:t>
      </w:r>
      <w:r>
        <w:rPr>
          <w:rFonts w:hint="eastAsia"/>
        </w:rPr>
        <w:t>目に「学校保健計画及び学校安全計画の立案に参与すること」と書かれています。毎年夏期に実施される全国学校保健調査のアンケートにおいても近年は</w:t>
      </w:r>
      <w:r w:rsidR="00694A04" w:rsidRPr="00694A04">
        <w:rPr>
          <w:rFonts w:hint="eastAsia"/>
        </w:rPr>
        <w:t>「学校保健計画の立案に参与</w:t>
      </w:r>
      <w:r w:rsidR="00694A04">
        <w:rPr>
          <w:rFonts w:hint="eastAsia"/>
        </w:rPr>
        <w:t>」</w:t>
      </w:r>
      <w:r>
        <w:rPr>
          <w:rFonts w:hint="eastAsia"/>
        </w:rPr>
        <w:t>についての設問が必ずあることから</w:t>
      </w:r>
      <w:r w:rsidR="009F37A2">
        <w:rPr>
          <w:rFonts w:hint="eastAsia"/>
        </w:rPr>
        <w:t>も</w:t>
      </w:r>
      <w:bookmarkStart w:id="0" w:name="_GoBack"/>
      <w:bookmarkEnd w:id="0"/>
      <w:r w:rsidRPr="001C716C">
        <w:rPr>
          <w:rFonts w:hint="eastAsia"/>
        </w:rPr>
        <w:t>学校薬剤師</w:t>
      </w:r>
      <w:r>
        <w:rPr>
          <w:rFonts w:hint="eastAsia"/>
        </w:rPr>
        <w:t>の職務として重要</w:t>
      </w:r>
      <w:r w:rsidR="009F37A2">
        <w:rPr>
          <w:rFonts w:hint="eastAsia"/>
        </w:rPr>
        <w:t>なのは明白です</w:t>
      </w:r>
      <w:r>
        <w:rPr>
          <w:rFonts w:hint="eastAsia"/>
        </w:rPr>
        <w:t>。</w:t>
      </w:r>
      <w:r w:rsidR="00694A04">
        <w:rPr>
          <w:rFonts w:hint="eastAsia"/>
        </w:rPr>
        <w:t>しかしながら</w:t>
      </w:r>
      <w:r w:rsidR="00214D1F">
        <w:rPr>
          <w:rFonts w:hint="eastAsia"/>
        </w:rPr>
        <w:t>担当校においての</w:t>
      </w:r>
      <w:r w:rsidR="009F37A2">
        <w:rPr>
          <w:rFonts w:hint="eastAsia"/>
        </w:rPr>
        <w:t>学校保健委員会の活動状況が</w:t>
      </w:r>
      <w:r w:rsidR="009F37A2" w:rsidRPr="009F37A2">
        <w:rPr>
          <w:rFonts w:hint="eastAsia"/>
        </w:rPr>
        <w:t>学校</w:t>
      </w:r>
      <w:r w:rsidR="009F37A2">
        <w:rPr>
          <w:rFonts w:hint="eastAsia"/>
        </w:rPr>
        <w:t>ごとに大きく異なるため実際に参与して</w:t>
      </w:r>
      <w:r w:rsidR="008220C0">
        <w:rPr>
          <w:rFonts w:hint="eastAsia"/>
        </w:rPr>
        <w:t>い</w:t>
      </w:r>
      <w:r w:rsidR="009F37A2">
        <w:rPr>
          <w:rFonts w:hint="eastAsia"/>
        </w:rPr>
        <w:t>る学校薬剤師もあればそうでない方も多くおられます。</w:t>
      </w:r>
      <w:r w:rsidR="008220C0">
        <w:rPr>
          <w:rFonts w:hint="eastAsia"/>
        </w:rPr>
        <w:t>したがって</w:t>
      </w:r>
      <w:r w:rsidR="009F37A2">
        <w:rPr>
          <w:rFonts w:hint="eastAsia"/>
        </w:rPr>
        <w:t>従来</w:t>
      </w:r>
      <w:r w:rsidR="009841DF">
        <w:rPr>
          <w:rFonts w:hint="eastAsia"/>
        </w:rPr>
        <w:t>、</w:t>
      </w:r>
      <w:r w:rsidR="009F37A2">
        <w:rPr>
          <w:rFonts w:hint="eastAsia"/>
        </w:rPr>
        <w:t>当会と神戸市教育委員会で年間の環境検査などを</w:t>
      </w:r>
      <w:r w:rsidR="009841DF" w:rsidRPr="009841DF">
        <w:rPr>
          <w:rFonts w:hint="eastAsia"/>
        </w:rPr>
        <w:t>取り決め</w:t>
      </w:r>
      <w:r w:rsidR="009841DF">
        <w:rPr>
          <w:rFonts w:hint="eastAsia"/>
        </w:rPr>
        <w:t>、それが各校に通知されることからそれで</w:t>
      </w:r>
      <w:r w:rsidR="00694A04">
        <w:rPr>
          <w:rFonts w:hint="eastAsia"/>
        </w:rPr>
        <w:t>も</w:t>
      </w:r>
      <w:r w:rsidR="009841DF">
        <w:rPr>
          <w:rFonts w:hint="eastAsia"/>
        </w:rPr>
        <w:t>良しとしていました。</w:t>
      </w:r>
    </w:p>
    <w:p w:rsidR="00694A04" w:rsidRDefault="00694A04" w:rsidP="001C716C">
      <w:pPr>
        <w:ind w:firstLineChars="100" w:firstLine="210"/>
      </w:pPr>
      <w:r>
        <w:t>しかし</w:t>
      </w:r>
      <w:r w:rsidR="008220C0">
        <w:t>校舎</w:t>
      </w:r>
      <w:r w:rsidR="009F37A2">
        <w:t>の構造</w:t>
      </w:r>
      <w:r w:rsidR="00214D1F">
        <w:t>・築年数</w:t>
      </w:r>
      <w:r w:rsidR="009F37A2">
        <w:t>・設備の状況・児童生徒数</w:t>
      </w:r>
      <w:r w:rsidR="008220C0">
        <w:t>・周辺環境</w:t>
      </w:r>
      <w:r w:rsidR="009F37A2">
        <w:t>など学校ごとに差異が</w:t>
      </w:r>
      <w:r w:rsidR="00B01830">
        <w:t>ある上に</w:t>
      </w:r>
      <w:r w:rsidR="009F37A2">
        <w:t>新型コロナの流行</w:t>
      </w:r>
      <w:r w:rsidR="009841DF">
        <w:t>もあり</w:t>
      </w:r>
      <w:r w:rsidR="009F37A2">
        <w:t>その差がより大きく</w:t>
      </w:r>
      <w:r w:rsidR="009841DF">
        <w:t>なっています。このようなことから</w:t>
      </w:r>
      <w:r w:rsidR="009841DF" w:rsidRPr="009841DF">
        <w:rPr>
          <w:rFonts w:hint="eastAsia"/>
        </w:rPr>
        <w:t>立案に</w:t>
      </w:r>
      <w:r w:rsidR="009841DF">
        <w:rPr>
          <w:rFonts w:hint="eastAsia"/>
        </w:rPr>
        <w:t>は</w:t>
      </w:r>
      <w:r w:rsidR="005B1443">
        <w:rPr>
          <w:rFonts w:hint="eastAsia"/>
        </w:rPr>
        <w:t>学校の状況に合わせて</w:t>
      </w:r>
      <w:r w:rsidR="008220C0">
        <w:rPr>
          <w:rFonts w:hint="eastAsia"/>
        </w:rPr>
        <w:t>個々に</w:t>
      </w:r>
      <w:r w:rsidR="005B1443">
        <w:rPr>
          <w:rFonts w:hint="eastAsia"/>
        </w:rPr>
        <w:t>アドバイス</w:t>
      </w:r>
      <w:r w:rsidR="009841DF">
        <w:rPr>
          <w:rFonts w:hint="eastAsia"/>
        </w:rPr>
        <w:t>するほうが</w:t>
      </w:r>
      <w:r w:rsidR="00B01830">
        <w:rPr>
          <w:rFonts w:hint="eastAsia"/>
        </w:rPr>
        <w:t>良いと</w:t>
      </w:r>
      <w:r w:rsidR="00344CA7">
        <w:rPr>
          <w:rFonts w:hint="eastAsia"/>
        </w:rPr>
        <w:t>のことで原則に戻し</w:t>
      </w:r>
      <w:r w:rsidR="00214D1F">
        <w:rPr>
          <w:rFonts w:hint="eastAsia"/>
        </w:rPr>
        <w:t>令和５</w:t>
      </w:r>
      <w:r>
        <w:rPr>
          <w:rFonts w:hint="eastAsia"/>
        </w:rPr>
        <w:t>年度からそのような形で進めさせていただきます</w:t>
      </w:r>
      <w:r w:rsidR="008220C0">
        <w:rPr>
          <w:rFonts w:hint="eastAsia"/>
        </w:rPr>
        <w:t>。</w:t>
      </w:r>
    </w:p>
    <w:p w:rsidR="00420042" w:rsidRDefault="00420042" w:rsidP="001C716C">
      <w:pPr>
        <w:ind w:firstLineChars="100" w:firstLine="210"/>
      </w:pPr>
    </w:p>
    <w:p w:rsidR="00216F0F" w:rsidRDefault="00216F0F" w:rsidP="009652BB">
      <w:pPr>
        <w:ind w:firstLineChars="100" w:firstLine="210"/>
      </w:pPr>
      <w:r>
        <w:t>担当されている学校ごとにいろいろ事情がおありと思いますので実情に合わせて対応をお願いします。</w:t>
      </w:r>
      <w:r w:rsidR="00697631">
        <w:t>担当校</w:t>
      </w:r>
      <w:r w:rsidR="005453D3">
        <w:t>が</w:t>
      </w:r>
      <w:r w:rsidR="009652BB">
        <w:t>計画</w:t>
      </w:r>
      <w:r w:rsidR="005453D3">
        <w:t>を</w:t>
      </w:r>
      <w:r w:rsidR="009652BB">
        <w:t>立て</w:t>
      </w:r>
      <w:r w:rsidR="005453D3">
        <w:t>られる</w:t>
      </w:r>
      <w:r w:rsidR="009469C1">
        <w:t>順番</w:t>
      </w:r>
      <w:r w:rsidR="009652BB">
        <w:t>として大きく次の３つのパターンがあると考えられます。</w:t>
      </w:r>
    </w:p>
    <w:p w:rsidR="00216F0F" w:rsidRDefault="009652BB" w:rsidP="009652BB">
      <w:pPr>
        <w:ind w:firstLineChars="200" w:firstLine="420"/>
      </w:pPr>
      <w:r>
        <w:t>1.</w:t>
      </w:r>
      <w:r w:rsidR="00216F0F">
        <w:t>学校保健</w:t>
      </w:r>
      <w:r w:rsidR="00E255ED">
        <w:t>委員</w:t>
      </w:r>
      <w:r w:rsidR="00216F0F">
        <w:t>会の場において年間計画が</w:t>
      </w:r>
      <w:r>
        <w:t>立てられている。</w:t>
      </w:r>
    </w:p>
    <w:p w:rsidR="00E255ED" w:rsidRDefault="009652BB" w:rsidP="009652BB">
      <w:pPr>
        <w:ind w:firstLineChars="200" w:firstLine="420"/>
      </w:pPr>
      <w:r>
        <w:t>2.</w:t>
      </w:r>
      <w:r>
        <w:t>事前に養護教諭・保健主事が案を作成し</w:t>
      </w:r>
      <w:r w:rsidRPr="009652BB">
        <w:rPr>
          <w:rFonts w:hint="eastAsia"/>
        </w:rPr>
        <w:t>学校保健委員会</w:t>
      </w:r>
      <w:r>
        <w:rPr>
          <w:rFonts w:hint="eastAsia"/>
        </w:rPr>
        <w:t>で了承する。</w:t>
      </w:r>
    </w:p>
    <w:p w:rsidR="00E255ED" w:rsidRDefault="009652BB" w:rsidP="009652BB">
      <w:pPr>
        <w:ind w:firstLineChars="200" w:firstLine="420"/>
      </w:pPr>
      <w:r>
        <w:t>3.</w:t>
      </w:r>
      <w:r>
        <w:rPr>
          <w:rFonts w:hint="eastAsia"/>
        </w:rPr>
        <w:t>養護教諭・保健主事などが</w:t>
      </w:r>
      <w:r w:rsidRPr="009652BB">
        <w:rPr>
          <w:rFonts w:hint="eastAsia"/>
        </w:rPr>
        <w:t>作成</w:t>
      </w:r>
      <w:r>
        <w:rPr>
          <w:rFonts w:hint="eastAsia"/>
        </w:rPr>
        <w:t>する。</w:t>
      </w:r>
    </w:p>
    <w:p w:rsidR="005453D3" w:rsidRDefault="009652BB" w:rsidP="005453D3">
      <w:r>
        <w:t xml:space="preserve">　</w:t>
      </w:r>
      <w:r>
        <w:t>1</w:t>
      </w:r>
      <w:r>
        <w:t>の場合はその場に参加して</w:t>
      </w:r>
      <w:r w:rsidR="00694A04">
        <w:t>ぜひご意見を述べてください。ほとんどの方が１以外と思いますので</w:t>
      </w:r>
      <w:r w:rsidR="005453D3">
        <w:t>その場合は</w:t>
      </w:r>
      <w:r w:rsidR="00D70D51">
        <w:t>養護の先生</w:t>
      </w:r>
      <w:r w:rsidR="007B0D76">
        <w:t>(</w:t>
      </w:r>
      <w:r w:rsidR="00214D1F">
        <w:t>幼稚園</w:t>
      </w:r>
      <w:r w:rsidR="007B0D76">
        <w:t>・こ</w:t>
      </w:r>
      <w:r w:rsidR="00214D1F">
        <w:t>ども</w:t>
      </w:r>
      <w:r w:rsidR="007B0D76">
        <w:t>園は担当の先生</w:t>
      </w:r>
      <w:r w:rsidR="007B0D76">
        <w:t>)</w:t>
      </w:r>
      <w:r w:rsidR="00D70D51">
        <w:t>に</w:t>
      </w:r>
      <w:r w:rsidR="00377CC3">
        <w:t>事情を</w:t>
      </w:r>
      <w:r w:rsidR="005453D3">
        <w:t>話</w:t>
      </w:r>
      <w:r w:rsidR="00377CC3">
        <w:t>して</w:t>
      </w:r>
      <w:r w:rsidR="00726610" w:rsidRPr="00726610">
        <w:rPr>
          <w:rFonts w:hint="eastAsia"/>
        </w:rPr>
        <w:t>３学期の検査時</w:t>
      </w:r>
      <w:r w:rsidR="005453D3">
        <w:t>に</w:t>
      </w:r>
      <w:r w:rsidR="00726610">
        <w:t>でも</w:t>
      </w:r>
      <w:r w:rsidR="005453D3">
        <w:t>学校薬剤師としての</w:t>
      </w:r>
      <w:r w:rsidR="00726610">
        <w:rPr>
          <w:u w:val="single"/>
        </w:rPr>
        <w:t>計画案</w:t>
      </w:r>
      <w:r w:rsidR="005453D3" w:rsidRPr="009469C1">
        <w:rPr>
          <w:u w:val="single"/>
        </w:rPr>
        <w:t>を説明</w:t>
      </w:r>
      <w:r w:rsidR="005453D3">
        <w:t>しておくようにしてください。過日その案が学校保健計画にどう反映されたか</w:t>
      </w:r>
      <w:r w:rsidR="005453D3" w:rsidRPr="009469C1">
        <w:rPr>
          <w:u w:val="single"/>
        </w:rPr>
        <w:t>確認も必要</w:t>
      </w:r>
      <w:r w:rsidR="005453D3">
        <w:t>です。</w:t>
      </w:r>
    </w:p>
    <w:p w:rsidR="00212EDA" w:rsidRDefault="00212EDA" w:rsidP="005453D3">
      <w:pPr>
        <w:ind w:firstLineChars="100" w:firstLine="210"/>
      </w:pPr>
      <w:r w:rsidRPr="00212EDA">
        <w:rPr>
          <w:rFonts w:hint="eastAsia"/>
        </w:rPr>
        <w:t>次頁に例をあげましたが話すだけでなく書類にしておけば説明しやすいし文書として残るので良いと思います</w:t>
      </w:r>
      <w:r>
        <w:rPr>
          <w:rFonts w:hint="eastAsia"/>
        </w:rPr>
        <w:t>。</w:t>
      </w:r>
      <w:r w:rsidRPr="00212EDA">
        <w:rPr>
          <w:rFonts w:hint="eastAsia"/>
        </w:rPr>
        <w:t>簡単にいつの時期にどの検査を行うかだけでも良いので余力のある先生は「令和</w:t>
      </w:r>
      <w:r w:rsidRPr="00212EDA">
        <w:rPr>
          <w:rFonts w:hint="eastAsia"/>
        </w:rPr>
        <w:t>5</w:t>
      </w:r>
      <w:r w:rsidRPr="00212EDA">
        <w:rPr>
          <w:rFonts w:hint="eastAsia"/>
        </w:rPr>
        <w:t>年度学校薬剤師活動予定」を作成してみてください。</w:t>
      </w:r>
    </w:p>
    <w:p w:rsidR="00420042" w:rsidRDefault="005005D3" w:rsidP="005453D3">
      <w:pPr>
        <w:ind w:firstLineChars="100" w:firstLine="210"/>
      </w:pPr>
      <w:r>
        <w:rPr>
          <w:rFonts w:hint="eastAsia"/>
        </w:rPr>
        <w:t>別に学校においては学校環境の日常検査も必要で冊子「学校薬剤師業務概要」</w:t>
      </w:r>
      <w:r>
        <w:rPr>
          <w:rFonts w:hint="eastAsia"/>
        </w:rPr>
        <w:t>46</w:t>
      </w:r>
      <w:r>
        <w:rPr>
          <w:rFonts w:hint="eastAsia"/>
        </w:rPr>
        <w:t>ｐに日常点検表がありますので活用ください。</w:t>
      </w:r>
    </w:p>
    <w:p w:rsidR="00DD2E9B" w:rsidRDefault="00EE4325" w:rsidP="00DD2E9B">
      <w:r>
        <w:t xml:space="preserve">　さらに</w:t>
      </w:r>
      <w:r w:rsidR="00420042">
        <w:t>、</w:t>
      </w:r>
      <w:r w:rsidR="009D757F">
        <w:t>できれば学校での</w:t>
      </w:r>
      <w:r w:rsidR="00F77C7F">
        <w:t>学校薬剤師による</w:t>
      </w:r>
      <w:r w:rsidR="009D757F">
        <w:t>健康教育</w:t>
      </w:r>
      <w:r w:rsidR="00B462E4">
        <w:t>(</w:t>
      </w:r>
      <w:r w:rsidR="00B462E4">
        <w:t>お薬・薬物乱用防止・防煙・アンチドーピング・環境など</w:t>
      </w:r>
      <w:r w:rsidR="00B462E4">
        <w:t>)</w:t>
      </w:r>
      <w:r w:rsidR="009D757F">
        <w:t>の開催も提案して</w:t>
      </w:r>
      <w:r w:rsidR="00212EDA">
        <w:t>みて</w:t>
      </w:r>
      <w:r w:rsidR="009D757F">
        <w:t>ください。</w:t>
      </w:r>
    </w:p>
    <w:p w:rsidR="0030587D" w:rsidRDefault="0030587D" w:rsidP="00DD2E9B"/>
    <w:p w:rsidR="00300F11" w:rsidRDefault="00300F11" w:rsidP="00487D2C">
      <w:pPr>
        <w:ind w:firstLineChars="100" w:firstLine="210"/>
      </w:pPr>
      <w:r>
        <w:rPr>
          <w:rFonts w:hint="eastAsia"/>
        </w:rPr>
        <w:t>参考資料として</w:t>
      </w:r>
      <w:r>
        <w:rPr>
          <w:rFonts w:hint="eastAsia"/>
        </w:rPr>
        <w:t>Web</w:t>
      </w:r>
      <w:r>
        <w:rPr>
          <w:rFonts w:hint="eastAsia"/>
        </w:rPr>
        <w:t>報告書の</w:t>
      </w:r>
      <w:r w:rsidR="00AC1303">
        <w:rPr>
          <w:rFonts w:hint="eastAsia"/>
        </w:rPr>
        <w:t>「</w:t>
      </w:r>
      <w:r w:rsidR="00AC1303" w:rsidRPr="00AC1303">
        <w:rPr>
          <w:rFonts w:hint="eastAsia"/>
        </w:rPr>
        <w:t>神戸市学薬のお知らせ</w:t>
      </w:r>
      <w:r w:rsidR="00AC1303">
        <w:rPr>
          <w:rFonts w:hint="eastAsia"/>
        </w:rPr>
        <w:t>」</w:t>
      </w:r>
      <w:r w:rsidR="0030587D">
        <w:rPr>
          <w:rFonts w:hint="eastAsia"/>
        </w:rPr>
        <w:t>の</w:t>
      </w:r>
      <w:r w:rsidR="00214D1F">
        <w:rPr>
          <w:rFonts w:hint="eastAsia"/>
        </w:rPr>
        <w:t>「</w:t>
      </w:r>
      <w:r w:rsidR="00DD2E9B">
        <w:rPr>
          <w:rFonts w:hint="eastAsia"/>
        </w:rPr>
        <w:t>■学校環境衛生検査など</w:t>
      </w:r>
      <w:r w:rsidR="00214D1F">
        <w:rPr>
          <w:rFonts w:hint="eastAsia"/>
        </w:rPr>
        <w:t>」</w:t>
      </w:r>
      <w:r w:rsidR="00AC1303">
        <w:rPr>
          <w:rFonts w:hint="eastAsia"/>
        </w:rPr>
        <w:t>欄</w:t>
      </w:r>
      <w:r>
        <w:rPr>
          <w:rFonts w:hint="eastAsia"/>
        </w:rPr>
        <w:t>にある「</w:t>
      </w:r>
      <w:r w:rsidR="00DD2E9B" w:rsidRPr="00DD2E9B">
        <w:rPr>
          <w:rFonts w:hint="eastAsia"/>
        </w:rPr>
        <w:t>神戸市学校薬剤師年間環境検査スケジュール</w:t>
      </w:r>
      <w:r>
        <w:rPr>
          <w:rFonts w:hint="eastAsia"/>
        </w:rPr>
        <w:t>」をコピペ</w:t>
      </w:r>
      <w:r w:rsidR="00A77496">
        <w:rPr>
          <w:rFonts w:hint="eastAsia"/>
        </w:rPr>
        <w:t>して作成</w:t>
      </w:r>
      <w:r>
        <w:rPr>
          <w:rFonts w:hint="eastAsia"/>
        </w:rPr>
        <w:t>すると簡単です。</w:t>
      </w:r>
      <w:r w:rsidR="00866D92">
        <w:rPr>
          <w:rFonts w:hint="eastAsia"/>
        </w:rPr>
        <w:t>(</w:t>
      </w:r>
      <w:r w:rsidR="009469C1">
        <w:rPr>
          <w:rFonts w:hint="eastAsia"/>
        </w:rPr>
        <w:t>ホルムアルデヒドの検査は令和５年度は</w:t>
      </w:r>
      <w:r w:rsidR="00214D1F">
        <w:rPr>
          <w:rFonts w:hint="eastAsia"/>
        </w:rPr>
        <w:t>東灘区・灘区・西区</w:t>
      </w:r>
      <w:r w:rsidR="00866D92">
        <w:rPr>
          <w:rFonts w:hint="eastAsia"/>
        </w:rPr>
        <w:t>の３区のみ</w:t>
      </w:r>
      <w:r w:rsidR="00866D92">
        <w:rPr>
          <w:rFonts w:hint="eastAsia"/>
        </w:rPr>
        <w:t>)</w:t>
      </w:r>
      <w:r w:rsidR="00487D2C">
        <w:rPr>
          <w:rFonts w:hint="eastAsia"/>
        </w:rPr>
        <w:t>。</w:t>
      </w:r>
      <w:r>
        <w:t>また実際の学校保健の年間</w:t>
      </w:r>
      <w:r w:rsidR="002A3962">
        <w:t>計画作成例</w:t>
      </w:r>
      <w:r w:rsidR="00A77496">
        <w:t>を</w:t>
      </w:r>
      <w:r w:rsidR="00487D2C">
        <w:t>同じく</w:t>
      </w:r>
      <w:r w:rsidR="00A77496">
        <w:t>「</w:t>
      </w:r>
      <w:r w:rsidR="00A77496" w:rsidRPr="00A77496">
        <w:rPr>
          <w:rFonts w:hint="eastAsia"/>
        </w:rPr>
        <w:t>令和</w:t>
      </w:r>
      <w:r w:rsidR="00A77496" w:rsidRPr="00A77496">
        <w:rPr>
          <w:rFonts w:hint="eastAsia"/>
        </w:rPr>
        <w:t>5</w:t>
      </w:r>
      <w:r w:rsidR="00A77496" w:rsidRPr="00A77496">
        <w:rPr>
          <w:rFonts w:hint="eastAsia"/>
        </w:rPr>
        <w:t>年度学校保健年間計画</w:t>
      </w:r>
      <w:r w:rsidR="00A77496" w:rsidRPr="00A77496">
        <w:rPr>
          <w:rFonts w:hint="eastAsia"/>
        </w:rPr>
        <w:t>(</w:t>
      </w:r>
      <w:r w:rsidR="00A77496" w:rsidRPr="00A77496">
        <w:rPr>
          <w:rFonts w:hint="eastAsia"/>
        </w:rPr>
        <w:t>例）</w:t>
      </w:r>
      <w:r w:rsidR="00A77496">
        <w:t>」、にまた他のマス</w:t>
      </w:r>
      <w:r w:rsidR="007B0D76">
        <w:t>を埋めた</w:t>
      </w:r>
      <w:r w:rsidR="00A77496">
        <w:t>例が</w:t>
      </w:r>
      <w:r w:rsidR="00A77496" w:rsidRPr="00A77496">
        <w:rPr>
          <w:rFonts w:hint="eastAsia"/>
        </w:rPr>
        <w:t>大分県分ですが</w:t>
      </w:r>
      <w:r w:rsidR="00487D2C">
        <w:t>「</w:t>
      </w:r>
      <w:r w:rsidR="00487D2C" w:rsidRPr="00487D2C">
        <w:rPr>
          <w:rFonts w:hint="eastAsia"/>
        </w:rPr>
        <w:t>学校保健計画の立案参考資料</w:t>
      </w:r>
      <w:r w:rsidR="00487D2C">
        <w:rPr>
          <w:rFonts w:hint="eastAsia"/>
        </w:rPr>
        <w:t>」に掲載しています。</w:t>
      </w:r>
      <w:r w:rsidR="007B0D76">
        <w:rPr>
          <w:rFonts w:hint="eastAsia"/>
        </w:rPr>
        <w:t>また</w:t>
      </w:r>
      <w:r w:rsidR="00487D2C" w:rsidRPr="00487D2C">
        <w:rPr>
          <w:rFonts w:hint="eastAsia"/>
        </w:rPr>
        <w:t>保</w:t>
      </w:r>
      <w:r w:rsidR="00E5051D">
        <w:rPr>
          <w:rFonts w:hint="eastAsia"/>
        </w:rPr>
        <w:t>健</w:t>
      </w:r>
      <w:r w:rsidR="00487D2C" w:rsidRPr="00487D2C">
        <w:rPr>
          <w:rFonts w:hint="eastAsia"/>
        </w:rPr>
        <w:t>主事ハンドブック</w:t>
      </w:r>
      <w:r w:rsidR="00487D2C">
        <w:rPr>
          <w:rFonts w:hint="eastAsia"/>
        </w:rPr>
        <w:t>の９ページあたりに計画方法が詳しく書かれています</w:t>
      </w:r>
      <w:r w:rsidR="007B0D76">
        <w:rPr>
          <w:rFonts w:hint="eastAsia"/>
        </w:rPr>
        <w:t>ので参考にしてください</w:t>
      </w:r>
      <w:r w:rsidR="00487D2C">
        <w:rPr>
          <w:rFonts w:hint="eastAsia"/>
        </w:rPr>
        <w:t>。</w:t>
      </w:r>
    </w:p>
    <w:p w:rsidR="00866D92" w:rsidRDefault="00487D2C" w:rsidP="00A77496">
      <w:pPr>
        <w:ind w:firstLineChars="100" w:firstLine="210"/>
      </w:pPr>
      <w:r>
        <w:rPr>
          <w:rFonts w:hint="eastAsia"/>
        </w:rPr>
        <w:t>別に</w:t>
      </w:r>
      <w:r w:rsidR="00AC1303">
        <w:rPr>
          <w:rFonts w:hint="eastAsia"/>
        </w:rPr>
        <w:t>空気環境の測定器の使用方法に自信のないときは同ページ</w:t>
      </w:r>
      <w:r w:rsidR="00AC1303" w:rsidRPr="00AC1303">
        <w:rPr>
          <w:rFonts w:hint="eastAsia"/>
        </w:rPr>
        <w:t>学校環境検査の基本</w:t>
      </w:r>
      <w:r w:rsidR="00AC1303">
        <w:rPr>
          <w:rFonts w:hint="eastAsia"/>
        </w:rPr>
        <w:t>の次の</w:t>
      </w:r>
      <w:r w:rsidR="00AC1303" w:rsidRPr="00AC1303">
        <w:rPr>
          <w:rFonts w:hint="eastAsia"/>
        </w:rPr>
        <w:t>●測定器の使い方</w:t>
      </w:r>
      <w:r w:rsidR="00AC1303">
        <w:rPr>
          <w:rFonts w:hint="eastAsia"/>
        </w:rPr>
        <w:t>を参照</w:t>
      </w:r>
      <w:r>
        <w:rPr>
          <w:rFonts w:hint="eastAsia"/>
        </w:rPr>
        <w:t>してください。</w:t>
      </w:r>
      <w:r w:rsidR="00866D92">
        <w:br w:type="page"/>
      </w:r>
    </w:p>
    <w:p w:rsidR="00866D92" w:rsidRPr="00866D92" w:rsidRDefault="00866D92" w:rsidP="00866D92">
      <w:pPr>
        <w:jc w:val="center"/>
        <w:rPr>
          <w:sz w:val="28"/>
          <w:szCs w:val="28"/>
        </w:rPr>
      </w:pPr>
      <w:r w:rsidRPr="00866D92">
        <w:rPr>
          <w:rFonts w:hint="eastAsia"/>
          <w:sz w:val="28"/>
          <w:szCs w:val="28"/>
        </w:rPr>
        <w:lastRenderedPageBreak/>
        <w:t>令和</w:t>
      </w:r>
      <w:r w:rsidRPr="00866D92">
        <w:rPr>
          <w:rFonts w:hint="eastAsia"/>
          <w:sz w:val="28"/>
          <w:szCs w:val="28"/>
        </w:rPr>
        <w:t>5</w:t>
      </w:r>
      <w:r w:rsidRPr="00866D92">
        <w:rPr>
          <w:rFonts w:hint="eastAsia"/>
          <w:sz w:val="28"/>
          <w:szCs w:val="28"/>
        </w:rPr>
        <w:t>年度　学校薬剤師活動予定</w:t>
      </w:r>
      <w:r w:rsidR="00E5051D">
        <w:rPr>
          <w:rFonts w:hint="eastAsia"/>
          <w:sz w:val="28"/>
          <w:szCs w:val="28"/>
        </w:rPr>
        <w:t>(</w:t>
      </w:r>
      <w:r w:rsidR="00E5051D">
        <w:rPr>
          <w:rFonts w:hint="eastAsia"/>
          <w:sz w:val="28"/>
          <w:szCs w:val="28"/>
        </w:rPr>
        <w:t>例</w:t>
      </w:r>
      <w:r w:rsidR="00E5051D">
        <w:rPr>
          <w:rFonts w:hint="eastAsia"/>
          <w:sz w:val="28"/>
          <w:szCs w:val="28"/>
        </w:rPr>
        <w:t>)</w:t>
      </w:r>
    </w:p>
    <w:p w:rsidR="00866D92" w:rsidRDefault="00866D92" w:rsidP="00BD14B9">
      <w:pPr>
        <w:wordWrap w:val="0"/>
        <w:jc w:val="right"/>
      </w:pPr>
      <w:r>
        <w:t>神戸市立</w:t>
      </w:r>
      <w:r w:rsidR="00BD14B9">
        <w:t>〇</w:t>
      </w:r>
      <w:r w:rsidR="00BD14B9">
        <w:rPr>
          <w:rFonts w:ascii="Segoe UI Symbol" w:hAnsi="Segoe UI Symbol" w:cs="Segoe UI Symbol"/>
        </w:rPr>
        <w:t>▽</w:t>
      </w:r>
      <w:r>
        <w:t xml:space="preserve">小学校　学校薬剤師　</w:t>
      </w:r>
      <w:r w:rsidR="00BD14B9">
        <w:rPr>
          <w:rFonts w:ascii="Cambria Math" w:hAnsi="Cambria Math" w:cs="Cambria Math"/>
        </w:rPr>
        <w:t>△</w:t>
      </w:r>
      <w:r w:rsidR="00BD14B9">
        <w:rPr>
          <w:rFonts w:ascii="Cambria Math" w:hAnsi="Cambria Math" w:cs="Cambria Math"/>
        </w:rPr>
        <w:t>山　〇雄</w:t>
      </w:r>
    </w:p>
    <w:p w:rsidR="00866D92" w:rsidRPr="00BD14B9" w:rsidRDefault="00866D92" w:rsidP="00E255ED"/>
    <w:p w:rsidR="00866D92" w:rsidRDefault="00186B8C" w:rsidP="00186B8C">
      <w:r>
        <w:rPr>
          <w:rFonts w:hint="eastAsia"/>
        </w:rPr>
        <w:t>「</w:t>
      </w:r>
      <w:r w:rsidRPr="00186B8C">
        <w:rPr>
          <w:rFonts w:hint="eastAsia"/>
        </w:rPr>
        <w:t>学校保健安全法施行規則第一条</w:t>
      </w:r>
      <w:r>
        <w:rPr>
          <w:rFonts w:hint="eastAsia"/>
        </w:rPr>
        <w:t>」</w:t>
      </w:r>
      <w:r w:rsidRPr="00186B8C">
        <w:rPr>
          <w:rFonts w:hint="eastAsia"/>
        </w:rPr>
        <w:t>に規定されてい</w:t>
      </w:r>
      <w:r w:rsidR="00E60030">
        <w:rPr>
          <w:rFonts w:hint="eastAsia"/>
        </w:rPr>
        <w:t>ます</w:t>
      </w:r>
      <w:r w:rsidRPr="006F16FA">
        <w:rPr>
          <w:rFonts w:hint="eastAsia"/>
        </w:rPr>
        <w:t>令和５年度</w:t>
      </w:r>
      <w:r>
        <w:rPr>
          <w:rFonts w:hint="eastAsia"/>
        </w:rPr>
        <w:t>の</w:t>
      </w:r>
      <w:r w:rsidRPr="00186B8C">
        <w:rPr>
          <w:rFonts w:hint="eastAsia"/>
        </w:rPr>
        <w:t>定期検査</w:t>
      </w:r>
      <w:r>
        <w:rPr>
          <w:rFonts w:hint="eastAsia"/>
        </w:rPr>
        <w:t>を次のように</w:t>
      </w:r>
      <w:r w:rsidR="006F16FA">
        <w:t>予定しておりますので</w:t>
      </w:r>
      <w:r w:rsidR="006F16FA" w:rsidRPr="006F16FA">
        <w:rPr>
          <w:rFonts w:hint="eastAsia"/>
        </w:rPr>
        <w:t>学校保健計画及び学校安全計画の立案</w:t>
      </w:r>
      <w:r w:rsidR="006F16FA">
        <w:rPr>
          <w:rFonts w:hint="eastAsia"/>
        </w:rPr>
        <w:t>時に参考にしていただきますようお願いいたします。</w:t>
      </w:r>
    </w:p>
    <w:p w:rsidR="00866D92" w:rsidRDefault="00866D92" w:rsidP="00E255ED"/>
    <w:p w:rsidR="00866D92" w:rsidRDefault="00B462E4" w:rsidP="00E255ED">
      <w:r>
        <w:t>６月</w:t>
      </w:r>
      <w:r w:rsidR="002A087F">
        <w:t>中旬</w:t>
      </w:r>
    </w:p>
    <w:p w:rsidR="00B462E4" w:rsidRDefault="00E60030" w:rsidP="00E60030">
      <w:pPr>
        <w:ind w:firstLineChars="100" w:firstLine="210"/>
      </w:pPr>
      <w:r>
        <w:rPr>
          <w:rFonts w:hint="eastAsia"/>
        </w:rPr>
        <w:t>・</w:t>
      </w:r>
      <w:r w:rsidRPr="00E60030">
        <w:rPr>
          <w:rFonts w:hint="eastAsia"/>
        </w:rPr>
        <w:t>給食調理室の給食用具等の細菌検査及び施設設備の調査</w:t>
      </w:r>
    </w:p>
    <w:p w:rsidR="00E60030" w:rsidRDefault="00E60030" w:rsidP="00E60030">
      <w:pPr>
        <w:ind w:firstLineChars="100" w:firstLine="210"/>
      </w:pPr>
      <w:r>
        <w:t>・</w:t>
      </w:r>
      <w:r w:rsidRPr="00E60030">
        <w:rPr>
          <w:rFonts w:hint="eastAsia"/>
        </w:rPr>
        <w:t>飲料水の水質検査及び施設設備の調査</w:t>
      </w:r>
    </w:p>
    <w:p w:rsidR="00E60030" w:rsidRDefault="00E60030" w:rsidP="00E60030">
      <w:pPr>
        <w:ind w:firstLineChars="100" w:firstLine="210"/>
      </w:pPr>
      <w:r>
        <w:t>・</w:t>
      </w:r>
      <w:r w:rsidRPr="00E60030">
        <w:rPr>
          <w:rFonts w:hint="eastAsia"/>
        </w:rPr>
        <w:t>雑用水の水質検査及び施設設備の調査</w:t>
      </w:r>
    </w:p>
    <w:p w:rsidR="00B462E4" w:rsidRPr="00186B8C" w:rsidRDefault="00B462E4" w:rsidP="00E255ED">
      <w:r>
        <w:t>７月</w:t>
      </w:r>
      <w:r w:rsidR="002A087F">
        <w:t>初旬</w:t>
      </w:r>
    </w:p>
    <w:p w:rsidR="00866D92" w:rsidRDefault="00E60030">
      <w:pPr>
        <w:widowControl/>
        <w:jc w:val="left"/>
      </w:pPr>
      <w:r>
        <w:t xml:space="preserve">　・</w:t>
      </w:r>
      <w:r w:rsidRPr="00E60030">
        <w:rPr>
          <w:rFonts w:hint="eastAsia"/>
        </w:rPr>
        <w:t>プールの水質検査及び施設設備の調査</w:t>
      </w:r>
    </w:p>
    <w:p w:rsidR="00B462E4" w:rsidRDefault="00B462E4">
      <w:pPr>
        <w:widowControl/>
        <w:jc w:val="left"/>
      </w:pPr>
      <w:r>
        <w:t>９月初旬</w:t>
      </w:r>
    </w:p>
    <w:p w:rsidR="00B462E4" w:rsidRDefault="00E60030">
      <w:pPr>
        <w:widowControl/>
        <w:jc w:val="left"/>
      </w:pPr>
      <w:r>
        <w:t xml:space="preserve">　・</w:t>
      </w:r>
      <w:r w:rsidRPr="00E60030">
        <w:rPr>
          <w:rFonts w:hint="eastAsia"/>
        </w:rPr>
        <w:t>給食調理室の給食用具等の細菌検査及び施設設備の調査</w:t>
      </w:r>
    </w:p>
    <w:p w:rsidR="00E60030" w:rsidRDefault="00E60030">
      <w:pPr>
        <w:widowControl/>
        <w:jc w:val="left"/>
      </w:pPr>
      <w:r>
        <w:t xml:space="preserve">　・</w:t>
      </w:r>
      <w:r w:rsidRPr="00E60030">
        <w:rPr>
          <w:rFonts w:hint="eastAsia"/>
        </w:rPr>
        <w:t>学校教室の</w:t>
      </w:r>
      <w:r>
        <w:rPr>
          <w:rFonts w:hint="eastAsia"/>
        </w:rPr>
        <w:t>室内環境</w:t>
      </w:r>
      <w:r w:rsidRPr="00E60030">
        <w:rPr>
          <w:rFonts w:hint="eastAsia"/>
        </w:rPr>
        <w:t>検査</w:t>
      </w:r>
    </w:p>
    <w:p w:rsidR="00E60030" w:rsidRDefault="00E60030">
      <w:pPr>
        <w:widowControl/>
        <w:jc w:val="left"/>
      </w:pPr>
      <w:r>
        <w:t xml:space="preserve">　・</w:t>
      </w:r>
      <w:r w:rsidRPr="00E60030">
        <w:rPr>
          <w:rFonts w:hint="eastAsia"/>
        </w:rPr>
        <w:t>教室内採光及び照明検査</w:t>
      </w:r>
    </w:p>
    <w:p w:rsidR="00E60030" w:rsidRDefault="00E60030">
      <w:pPr>
        <w:widowControl/>
        <w:jc w:val="left"/>
      </w:pPr>
      <w:r>
        <w:t xml:space="preserve">　・</w:t>
      </w:r>
      <w:r w:rsidR="00597833" w:rsidRPr="00597833">
        <w:rPr>
          <w:rFonts w:hint="eastAsia"/>
        </w:rPr>
        <w:t>ダニアレルゲン検査</w:t>
      </w:r>
    </w:p>
    <w:p w:rsidR="00B462E4" w:rsidRDefault="00B462E4">
      <w:pPr>
        <w:widowControl/>
        <w:jc w:val="left"/>
      </w:pPr>
      <w:r>
        <w:t>２月初旬</w:t>
      </w:r>
    </w:p>
    <w:p w:rsidR="00B462E4" w:rsidRDefault="00597833">
      <w:pPr>
        <w:widowControl/>
        <w:jc w:val="left"/>
      </w:pPr>
      <w:r>
        <w:t xml:space="preserve">　・</w:t>
      </w:r>
      <w:r w:rsidRPr="00597833">
        <w:rPr>
          <w:rFonts w:hint="eastAsia"/>
        </w:rPr>
        <w:t>給食調理室の</w:t>
      </w:r>
      <w:r>
        <w:rPr>
          <w:rFonts w:hint="eastAsia"/>
        </w:rPr>
        <w:t>目視聞き取り</w:t>
      </w:r>
      <w:r w:rsidRPr="00597833">
        <w:rPr>
          <w:rFonts w:hint="eastAsia"/>
        </w:rPr>
        <w:t>調査</w:t>
      </w:r>
    </w:p>
    <w:p w:rsidR="00597833" w:rsidRDefault="00597833" w:rsidP="00597833">
      <w:pPr>
        <w:widowControl/>
        <w:jc w:val="left"/>
      </w:pPr>
      <w:r>
        <w:t xml:space="preserve">　・</w:t>
      </w:r>
      <w:r>
        <w:rPr>
          <w:rFonts w:hint="eastAsia"/>
        </w:rPr>
        <w:t>学校教室の室内環境検査</w:t>
      </w:r>
    </w:p>
    <w:p w:rsidR="00597833" w:rsidRDefault="00597833" w:rsidP="00597833">
      <w:pPr>
        <w:widowControl/>
        <w:jc w:val="left"/>
      </w:pPr>
      <w:r>
        <w:rPr>
          <w:rFonts w:hint="eastAsia"/>
        </w:rPr>
        <w:t xml:space="preserve">　・教室内採光及び照明検査</w:t>
      </w:r>
    </w:p>
    <w:p w:rsidR="00357F47" w:rsidRPr="00186B8C" w:rsidRDefault="00357F47" w:rsidP="00357F47">
      <w:r>
        <w:t>検査月が近づきましたら実施日時を相談させていただきます。</w:t>
      </w:r>
    </w:p>
    <w:p w:rsidR="00597833" w:rsidRDefault="00597833" w:rsidP="00597833">
      <w:pPr>
        <w:widowControl/>
        <w:jc w:val="left"/>
      </w:pPr>
    </w:p>
    <w:p w:rsidR="00F81386" w:rsidRDefault="00F81386" w:rsidP="008346F2">
      <w:pPr>
        <w:widowControl/>
        <w:ind w:firstLineChars="100" w:firstLine="210"/>
        <w:jc w:val="left"/>
      </w:pPr>
      <w:r>
        <w:t>１学期・２学期の</w:t>
      </w:r>
      <w:r w:rsidRPr="002A087F">
        <w:rPr>
          <w:rFonts w:hint="eastAsia"/>
        </w:rPr>
        <w:t>給食調理室</w:t>
      </w:r>
      <w:r>
        <w:rPr>
          <w:rFonts w:hint="eastAsia"/>
        </w:rPr>
        <w:t>の検査は目視・聞き取り以外に細菌検査を、３学期は帳票類をメインに調査いたします。</w:t>
      </w:r>
      <w:r w:rsidR="000F2EA8">
        <w:t>雑用水は現在</w:t>
      </w:r>
      <w:r w:rsidR="000F2EA8" w:rsidRPr="000F2EA8">
        <w:rPr>
          <w:rFonts w:hint="eastAsia"/>
        </w:rPr>
        <w:t>４階北端トイレの男子大便器から採取</w:t>
      </w:r>
      <w:r w:rsidR="000F2EA8">
        <w:rPr>
          <w:rFonts w:hint="eastAsia"/>
        </w:rPr>
        <w:t>していますが</w:t>
      </w:r>
      <w:r w:rsidR="00BD14B9">
        <w:rPr>
          <w:rFonts w:hint="eastAsia"/>
        </w:rPr>
        <w:t>他に</w:t>
      </w:r>
      <w:r w:rsidR="000F2EA8">
        <w:rPr>
          <w:rFonts w:hint="eastAsia"/>
        </w:rPr>
        <w:t>検査用の採水栓がないか調べておいてください。</w:t>
      </w:r>
    </w:p>
    <w:p w:rsidR="00357F47" w:rsidRPr="00357F47" w:rsidRDefault="00357F47" w:rsidP="008346F2">
      <w:pPr>
        <w:widowControl/>
        <w:ind w:firstLineChars="100" w:firstLine="210"/>
        <w:jc w:val="left"/>
      </w:pPr>
      <w:r>
        <w:t>当校は室内プールで本来、室内環境も計測する必要があります。次年度はそのあたりも一度計測したいと思</w:t>
      </w:r>
      <w:r w:rsidR="00BD14B9">
        <w:t>って</w:t>
      </w:r>
      <w:r>
        <w:t>います。</w:t>
      </w:r>
    </w:p>
    <w:p w:rsidR="008346F2" w:rsidRDefault="008346F2" w:rsidP="00597833">
      <w:pPr>
        <w:widowControl/>
        <w:jc w:val="left"/>
      </w:pPr>
      <w:r>
        <w:rPr>
          <w:rFonts w:hint="eastAsia"/>
        </w:rPr>
        <w:t xml:space="preserve">　教室の空気</w:t>
      </w:r>
      <w:r w:rsidRPr="008346F2">
        <w:rPr>
          <w:rFonts w:hint="eastAsia"/>
        </w:rPr>
        <w:t>環境検査</w:t>
      </w:r>
      <w:r w:rsidR="005E5C2A">
        <w:rPr>
          <w:rFonts w:hint="eastAsia"/>
        </w:rPr>
        <w:t>は</w:t>
      </w:r>
      <w:r>
        <w:rPr>
          <w:rFonts w:hint="eastAsia"/>
        </w:rPr>
        <w:t>新型コロナ流行以来、換気は非常に良い状態になっています</w:t>
      </w:r>
      <w:r w:rsidR="00BD14B9">
        <w:rPr>
          <w:rFonts w:hint="eastAsia"/>
        </w:rPr>
        <w:t>。</w:t>
      </w:r>
      <w:r>
        <w:rPr>
          <w:rFonts w:hint="eastAsia"/>
        </w:rPr>
        <w:t>次年度</w:t>
      </w:r>
      <w:r w:rsidR="00E5051D">
        <w:rPr>
          <w:rFonts w:hint="eastAsia"/>
        </w:rPr>
        <w:t>９月</w:t>
      </w:r>
      <w:r>
        <w:rPr>
          <w:rFonts w:hint="eastAsia"/>
        </w:rPr>
        <w:t>は普段閉めっぱなしの特殊教室の向かい側にある</w:t>
      </w:r>
      <w:r w:rsidR="00E5051D">
        <w:rPr>
          <w:rFonts w:hint="eastAsia"/>
        </w:rPr>
        <w:t>換気しづらい</w:t>
      </w:r>
      <w:r>
        <w:rPr>
          <w:rFonts w:hint="eastAsia"/>
        </w:rPr>
        <w:t>教室</w:t>
      </w:r>
      <w:r w:rsidR="00357F47">
        <w:rPr>
          <w:rFonts w:hint="eastAsia"/>
        </w:rPr>
        <w:t>での測定</w:t>
      </w:r>
      <w:r w:rsidR="00BD14B9">
        <w:rPr>
          <w:rFonts w:hint="eastAsia"/>
        </w:rPr>
        <w:t>を行いたいと考えています</w:t>
      </w:r>
      <w:r>
        <w:rPr>
          <w:rFonts w:hint="eastAsia"/>
        </w:rPr>
        <w:t>。</w:t>
      </w:r>
      <w:r w:rsidR="00E5051D">
        <w:rPr>
          <w:rFonts w:hint="eastAsia"/>
        </w:rPr>
        <w:t>また</w:t>
      </w:r>
      <w:r w:rsidR="005E5C2A">
        <w:rPr>
          <w:rFonts w:hint="eastAsia"/>
        </w:rPr>
        <w:t>２月は太陽の当たりにくそうな</w:t>
      </w:r>
      <w:r w:rsidR="00357F47">
        <w:rPr>
          <w:rFonts w:hint="eastAsia"/>
        </w:rPr>
        <w:t>寒めの</w:t>
      </w:r>
      <w:r w:rsidR="005E5C2A">
        <w:rPr>
          <w:rFonts w:hint="eastAsia"/>
        </w:rPr>
        <w:t>教室で</w:t>
      </w:r>
      <w:r w:rsidR="00357F47">
        <w:rPr>
          <w:rFonts w:hint="eastAsia"/>
        </w:rPr>
        <w:t>の</w:t>
      </w:r>
      <w:r w:rsidR="005E5C2A">
        <w:rPr>
          <w:rFonts w:hint="eastAsia"/>
        </w:rPr>
        <w:t>測定</w:t>
      </w:r>
      <w:r w:rsidR="00357F47">
        <w:rPr>
          <w:rFonts w:hint="eastAsia"/>
        </w:rPr>
        <w:t>が良いと思います</w:t>
      </w:r>
      <w:r w:rsidR="00E5051D">
        <w:rPr>
          <w:rFonts w:hint="eastAsia"/>
        </w:rPr>
        <w:t>ので測定教室の選定よろしくお願いします</w:t>
      </w:r>
      <w:r w:rsidR="005E5C2A">
        <w:rPr>
          <w:rFonts w:hint="eastAsia"/>
        </w:rPr>
        <w:t>。</w:t>
      </w:r>
    </w:p>
    <w:p w:rsidR="00597833" w:rsidRDefault="00F81386" w:rsidP="005E5C2A">
      <w:pPr>
        <w:widowControl/>
        <w:ind w:firstLineChars="100" w:firstLine="210"/>
        <w:jc w:val="left"/>
      </w:pPr>
      <w:r>
        <w:t>照度検査ですが</w:t>
      </w:r>
      <w:r w:rsidR="008346F2">
        <w:t>いつも暗めの教室を検査していますが次年度は</w:t>
      </w:r>
      <w:r>
        <w:t>９月は明るい教室・２月は暗い教室を目途に調査しようと思います。どちらも午前に行いますのでなるべく中廊下をはさみ９月は東側・高位階の教室、２月は西側・低位階</w:t>
      </w:r>
      <w:r w:rsidR="005E5C2A">
        <w:t>で立木が邪魔をしているような</w:t>
      </w:r>
      <w:r>
        <w:t>教室</w:t>
      </w:r>
      <w:r w:rsidR="00357F47">
        <w:t>を計測しましょう</w:t>
      </w:r>
      <w:r>
        <w:t>。</w:t>
      </w:r>
    </w:p>
    <w:p w:rsidR="00597833" w:rsidRDefault="00357F47" w:rsidP="00597833">
      <w:pPr>
        <w:widowControl/>
        <w:jc w:val="left"/>
      </w:pPr>
      <w:r>
        <w:t xml:space="preserve">　ダニアレルゲンの検査は</w:t>
      </w:r>
      <w:r w:rsidR="00E5051D">
        <w:t>今回</w:t>
      </w:r>
      <w:r>
        <w:t>シーツ越しに行っていますので次年度はシーツをはがして検査を行います。</w:t>
      </w:r>
    </w:p>
    <w:p w:rsidR="00597833" w:rsidRDefault="00BD14B9" w:rsidP="00597833">
      <w:pPr>
        <w:widowControl/>
        <w:jc w:val="left"/>
      </w:pPr>
      <w:r>
        <w:t xml:space="preserve">　以前に日常点検の一覧表をお渡ししましたが有効に使っていただいているでしょうか。毎日でなくとも児童の保健委員さんの活動としても生活環境意識の学習にも良いと思います。</w:t>
      </w:r>
    </w:p>
    <w:p w:rsidR="002A087F" w:rsidRDefault="00B462E4" w:rsidP="00420042">
      <w:pPr>
        <w:widowControl/>
        <w:ind w:firstLineChars="100" w:firstLine="210"/>
        <w:jc w:val="left"/>
      </w:pPr>
      <w:r>
        <w:t>また上記とは別に</w:t>
      </w:r>
      <w:r w:rsidR="00357F47" w:rsidRPr="00357F47">
        <w:rPr>
          <w:rFonts w:hint="eastAsia"/>
        </w:rPr>
        <w:t>お薬・薬物乱用防止・防煙・アンチドーピングなど</w:t>
      </w:r>
      <w:r w:rsidR="00E5051D">
        <w:rPr>
          <w:rFonts w:hint="eastAsia"/>
        </w:rPr>
        <w:t>いずれか</w:t>
      </w:r>
      <w:r w:rsidR="00420042">
        <w:rPr>
          <w:rFonts w:hint="eastAsia"/>
        </w:rPr>
        <w:t>のテーマで健康教室を総合学習などの時間に実施させていただければと希望しています。</w:t>
      </w:r>
      <w:r w:rsidR="00BD14B9">
        <w:rPr>
          <w:rFonts w:hint="eastAsia"/>
        </w:rPr>
        <w:t>講義形態はどのようなものも用意できますので一度、ご相談ください。</w:t>
      </w:r>
    </w:p>
    <w:sectPr w:rsidR="002A087F" w:rsidSect="001C71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48" w:rsidRDefault="00531D48" w:rsidP="00BD14B9">
      <w:r>
        <w:separator/>
      </w:r>
    </w:p>
  </w:endnote>
  <w:endnote w:type="continuationSeparator" w:id="0">
    <w:p w:rsidR="00531D48" w:rsidRDefault="00531D48" w:rsidP="00BD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48" w:rsidRDefault="00531D48" w:rsidP="00BD14B9">
      <w:r>
        <w:separator/>
      </w:r>
    </w:p>
  </w:footnote>
  <w:footnote w:type="continuationSeparator" w:id="0">
    <w:p w:rsidR="00531D48" w:rsidRDefault="00531D48" w:rsidP="00BD1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405A9"/>
    <w:multiLevelType w:val="hybridMultilevel"/>
    <w:tmpl w:val="686684C2"/>
    <w:lvl w:ilvl="0" w:tplc="83A0FA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DA"/>
    <w:rsid w:val="000F2EA8"/>
    <w:rsid w:val="00186B8C"/>
    <w:rsid w:val="001C716C"/>
    <w:rsid w:val="00202D58"/>
    <w:rsid w:val="00212EDA"/>
    <w:rsid w:val="00214D1F"/>
    <w:rsid w:val="00216F0F"/>
    <w:rsid w:val="002A087F"/>
    <w:rsid w:val="002A3962"/>
    <w:rsid w:val="00300F11"/>
    <w:rsid w:val="0030587D"/>
    <w:rsid w:val="00344CA7"/>
    <w:rsid w:val="00351FA7"/>
    <w:rsid w:val="00357F47"/>
    <w:rsid w:val="00377CC3"/>
    <w:rsid w:val="003C43A7"/>
    <w:rsid w:val="00420042"/>
    <w:rsid w:val="00487D2C"/>
    <w:rsid w:val="005005D3"/>
    <w:rsid w:val="00531D48"/>
    <w:rsid w:val="005453D3"/>
    <w:rsid w:val="00597833"/>
    <w:rsid w:val="005B1443"/>
    <w:rsid w:val="005E5C2A"/>
    <w:rsid w:val="00601CC7"/>
    <w:rsid w:val="00694A04"/>
    <w:rsid w:val="00697631"/>
    <w:rsid w:val="006F16FA"/>
    <w:rsid w:val="00726610"/>
    <w:rsid w:val="007B0D76"/>
    <w:rsid w:val="008220C0"/>
    <w:rsid w:val="008346F2"/>
    <w:rsid w:val="00866D92"/>
    <w:rsid w:val="009469C1"/>
    <w:rsid w:val="009652BB"/>
    <w:rsid w:val="009841DF"/>
    <w:rsid w:val="009A229F"/>
    <w:rsid w:val="009D757F"/>
    <w:rsid w:val="009F37A2"/>
    <w:rsid w:val="00A77496"/>
    <w:rsid w:val="00AC1303"/>
    <w:rsid w:val="00B01830"/>
    <w:rsid w:val="00B155DA"/>
    <w:rsid w:val="00B462E4"/>
    <w:rsid w:val="00BD14B9"/>
    <w:rsid w:val="00BF4111"/>
    <w:rsid w:val="00D70D51"/>
    <w:rsid w:val="00DD2E9B"/>
    <w:rsid w:val="00E255ED"/>
    <w:rsid w:val="00E5051D"/>
    <w:rsid w:val="00E60030"/>
    <w:rsid w:val="00EE4325"/>
    <w:rsid w:val="00EF60CB"/>
    <w:rsid w:val="00F323FD"/>
    <w:rsid w:val="00F77C7F"/>
    <w:rsid w:val="00F8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1E84D3-9C1F-42AB-AB77-9D73933C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5ED"/>
    <w:pPr>
      <w:ind w:leftChars="400" w:left="840"/>
    </w:pPr>
  </w:style>
  <w:style w:type="character" w:styleId="a4">
    <w:name w:val="Hyperlink"/>
    <w:basedOn w:val="a0"/>
    <w:uiPriority w:val="99"/>
    <w:unhideWhenUsed/>
    <w:rsid w:val="00E255ED"/>
    <w:rPr>
      <w:color w:val="0563C1" w:themeColor="hyperlink"/>
      <w:u w:val="single"/>
    </w:rPr>
  </w:style>
  <w:style w:type="paragraph" w:styleId="a5">
    <w:name w:val="Date"/>
    <w:basedOn w:val="a"/>
    <w:next w:val="a"/>
    <w:link w:val="a6"/>
    <w:uiPriority w:val="99"/>
    <w:semiHidden/>
    <w:unhideWhenUsed/>
    <w:rsid w:val="00B462E4"/>
  </w:style>
  <w:style w:type="character" w:customStyle="1" w:styleId="a6">
    <w:name w:val="日付 (文字)"/>
    <w:basedOn w:val="a0"/>
    <w:link w:val="a5"/>
    <w:uiPriority w:val="99"/>
    <w:semiHidden/>
    <w:rsid w:val="00B462E4"/>
  </w:style>
  <w:style w:type="paragraph" w:styleId="a7">
    <w:name w:val="header"/>
    <w:basedOn w:val="a"/>
    <w:link w:val="a8"/>
    <w:uiPriority w:val="99"/>
    <w:unhideWhenUsed/>
    <w:rsid w:val="00BD14B9"/>
    <w:pPr>
      <w:tabs>
        <w:tab w:val="center" w:pos="4252"/>
        <w:tab w:val="right" w:pos="8504"/>
      </w:tabs>
      <w:snapToGrid w:val="0"/>
    </w:pPr>
  </w:style>
  <w:style w:type="character" w:customStyle="1" w:styleId="a8">
    <w:name w:val="ヘッダー (文字)"/>
    <w:basedOn w:val="a0"/>
    <w:link w:val="a7"/>
    <w:uiPriority w:val="99"/>
    <w:rsid w:val="00BD14B9"/>
  </w:style>
  <w:style w:type="paragraph" w:styleId="a9">
    <w:name w:val="footer"/>
    <w:basedOn w:val="a"/>
    <w:link w:val="aa"/>
    <w:uiPriority w:val="99"/>
    <w:unhideWhenUsed/>
    <w:rsid w:val="00BD14B9"/>
    <w:pPr>
      <w:tabs>
        <w:tab w:val="center" w:pos="4252"/>
        <w:tab w:val="right" w:pos="8504"/>
      </w:tabs>
      <w:snapToGrid w:val="0"/>
    </w:pPr>
  </w:style>
  <w:style w:type="character" w:customStyle="1" w:styleId="aa">
    <w:name w:val="フッター (文字)"/>
    <w:basedOn w:val="a0"/>
    <w:link w:val="a9"/>
    <w:uiPriority w:val="99"/>
    <w:rsid w:val="00BD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806</TotalTime>
  <Pages>2</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中澤渉</dc:creator>
  <cp:keywords/>
  <dc:description/>
  <cp:lastModifiedBy>中澤渉</cp:lastModifiedBy>
  <cp:revision>15</cp:revision>
  <dcterms:created xsi:type="dcterms:W3CDTF">2022-12-20T01:56:00Z</dcterms:created>
  <dcterms:modified xsi:type="dcterms:W3CDTF">2023-01-06T00:10:00Z</dcterms:modified>
</cp:coreProperties>
</file>